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38785F" w:rsidRDefault="009C18CC" w:rsidP="007B4290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785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38785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38785F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38785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38785F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38785F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8785F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38785F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8785F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38785F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8785F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38785F">
        <w:rPr>
          <w:rFonts w:ascii="PT Astra Serif" w:hAnsi="PT Astra Serif"/>
          <w:b/>
          <w:bCs/>
          <w:sz w:val="28"/>
          <w:szCs w:val="28"/>
        </w:rPr>
        <w:t>3</w:t>
      </w:r>
      <w:r w:rsidRPr="0038785F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38785F">
        <w:rPr>
          <w:rFonts w:ascii="PT Astra Serif" w:hAnsi="PT Astra Serif"/>
          <w:b/>
          <w:bCs/>
          <w:sz w:val="28"/>
          <w:szCs w:val="28"/>
        </w:rPr>
        <w:t>4</w:t>
      </w:r>
      <w:r w:rsidRPr="0038785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38785F">
        <w:rPr>
          <w:rFonts w:ascii="PT Astra Serif" w:hAnsi="PT Astra Serif"/>
          <w:b/>
          <w:bCs/>
          <w:sz w:val="28"/>
          <w:szCs w:val="28"/>
        </w:rPr>
        <w:t>5</w:t>
      </w:r>
      <w:r w:rsidRPr="0038785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38785F" w:rsidRDefault="0066441A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1C4CE7" w:rsidRPr="007C1D36" w:rsidRDefault="001C4CE7" w:rsidP="001C4CE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B7732">
        <w:rPr>
          <w:rFonts w:ascii="PT Astra Serif" w:hAnsi="PT Astra Serif"/>
          <w:sz w:val="28"/>
          <w:szCs w:val="28"/>
        </w:rPr>
        <w:t xml:space="preserve">(с изменениями от </w:t>
      </w:r>
      <w:r w:rsidR="000C0E4B" w:rsidRPr="001B7732">
        <w:rPr>
          <w:rFonts w:ascii="PT Astra Serif" w:hAnsi="PT Astra Serif"/>
          <w:sz w:val="28"/>
          <w:szCs w:val="28"/>
        </w:rPr>
        <w:t>25</w:t>
      </w:r>
      <w:r w:rsidRPr="001B7732">
        <w:rPr>
          <w:rFonts w:ascii="PT Astra Serif" w:hAnsi="PT Astra Serif"/>
          <w:sz w:val="28"/>
          <w:szCs w:val="28"/>
        </w:rPr>
        <w:t xml:space="preserve"> мая 2023 года № </w:t>
      </w:r>
      <w:r w:rsidR="000C0E4B" w:rsidRPr="001B7732">
        <w:rPr>
          <w:rFonts w:ascii="PT Astra Serif" w:hAnsi="PT Astra Serif"/>
          <w:sz w:val="28"/>
          <w:szCs w:val="28"/>
        </w:rPr>
        <w:t>48</w:t>
      </w:r>
      <w:r w:rsidRPr="001B7732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C5707B" w:rsidRPr="0038785F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38785F" w:rsidRDefault="007A441C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38785F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38785F" w:rsidTr="001A2F49">
        <w:trPr>
          <w:trHeight w:val="77"/>
        </w:trPr>
        <w:tc>
          <w:tcPr>
            <w:tcW w:w="5954" w:type="dxa"/>
          </w:tcPr>
          <w:p w:rsidR="0043228A" w:rsidRPr="0038785F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38785F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38785F" w:rsidRDefault="0043228A" w:rsidP="006E106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38785F" w:rsidRDefault="0043228A" w:rsidP="006E106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38785F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38785F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Вид ра</w:t>
            </w:r>
            <w:r w:rsidRPr="0038785F">
              <w:rPr>
                <w:rFonts w:ascii="PT Astra Serif" w:hAnsi="PT Astra Serif"/>
                <w:bCs/>
                <w:sz w:val="24"/>
              </w:rPr>
              <w:t>с</w:t>
            </w:r>
            <w:r w:rsidRPr="0038785F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38785F" w:rsidRDefault="0043228A" w:rsidP="007570A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38785F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38785F">
              <w:rPr>
                <w:rFonts w:ascii="PT Astra Serif" w:hAnsi="PT Astra Serif"/>
                <w:bCs/>
                <w:sz w:val="24"/>
              </w:rPr>
              <w:t>3</w:t>
            </w:r>
            <w:r w:rsidRPr="0038785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38785F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38785F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38785F">
              <w:rPr>
                <w:rFonts w:ascii="PT Astra Serif" w:hAnsi="PT Astra Serif"/>
                <w:bCs/>
                <w:sz w:val="24"/>
              </w:rPr>
              <w:t>4</w:t>
            </w:r>
            <w:r w:rsidRPr="0038785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38785F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38785F">
              <w:rPr>
                <w:rFonts w:ascii="PT Astra Serif" w:hAnsi="PT Astra Serif"/>
                <w:bCs/>
                <w:sz w:val="24"/>
              </w:rPr>
              <w:t>5</w:t>
            </w:r>
            <w:r w:rsidRPr="0038785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38785F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38785F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0C0E4B" w:rsidRDefault="00BE5CA0" w:rsidP="000C0E4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0C0E4B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0C0E4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0C0E4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0C0E4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0C0E4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0C0E4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0C0E4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0C0E4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8557498,5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7729520,0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7869835,2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249491,9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1788,5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1788,5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247703,4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247703,4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8"/>
                <w:sz w:val="24"/>
                <w:szCs w:val="24"/>
              </w:rPr>
            </w:pPr>
            <w:r w:rsidRPr="000C0E4B">
              <w:rPr>
                <w:color w:val="000000"/>
                <w:spacing w:val="-8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238616,4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238365,7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332033,2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307395,1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softHyphen/>
              <w:t>гической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«Размещение информации о де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тельности Саратовской областной Думы и депутатов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областной Думы в средствах массовой инфо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мации»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262524,2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262524,2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Председателя Сар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депутатов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областной Думы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61913,5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61913,5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191680,5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173361,8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18313,7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41676,6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41676,6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34708,1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21746,4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9961,7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сенаторов Российской Федер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6968,5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5641,3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1127,2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Функционирование Правительства Российской Федер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нистраций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Председателя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40301,9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40301,9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84697,7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78800,6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5897,1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617634,9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545588,6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15547,7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15547,7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ровых судей»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323850,8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291709,9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291709,9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291674,3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32140,9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32140,9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32078,3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156835,9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116776,5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156263,9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116204,5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59025,9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81290,0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57178,6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89320,4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 в части создания надл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финансовых, налоговых и 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319522,2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2026,4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softHyphen/>
              <w:t>кационных технологий»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2026,4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softHyphen/>
              <w:t>гической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61829,4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61829,4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межбюджетных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дельных государственных полномочий по санкционир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ванию финансовыми органами муниципальных образов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образований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24980,7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«Развитие и сопровождение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255666,4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69170,2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10443,2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10443,2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58672,0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55063,2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3608,8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186496,2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186480,7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173803,1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12612,6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12627,6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141897,9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139177,9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139177,9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членов избирател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комиссии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13857,9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 xml:space="preserve">полнения функций государственными (муниципальными) 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13857,9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56785,4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55980,7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799,7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территориальных орг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68534,6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64675,3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3841,7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выборов в законодательный орган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2344,0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2344,0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«Управление резервными сре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Прикладные научные исследования в области общегос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дарственных вопросов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«Информационные технологии 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 развитием отрасли»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«Проведение обследований имущественн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комплекса государственных учреждений, подведо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5681187,4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5540436,8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5680737,4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8"/>
                <w:sz w:val="24"/>
                <w:szCs w:val="24"/>
              </w:rPr>
            </w:pPr>
            <w:r w:rsidRPr="000C0E4B">
              <w:rPr>
                <w:color w:val="000000"/>
                <w:spacing w:val="-8"/>
                <w:sz w:val="24"/>
                <w:szCs w:val="24"/>
              </w:rPr>
              <w:t>Основное мероприятие «Реализация мероприятий, связа</w:t>
            </w:r>
            <w:r w:rsidRPr="000C0E4B">
              <w:rPr>
                <w:color w:val="000000"/>
                <w:spacing w:val="-8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8"/>
                <w:sz w:val="24"/>
                <w:szCs w:val="24"/>
              </w:rPr>
              <w:t>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</w:t>
            </w:r>
            <w:r w:rsidRPr="000C0E4B">
              <w:rPr>
                <w:color w:val="000000"/>
                <w:spacing w:val="-8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8"/>
                <w:sz w:val="24"/>
                <w:szCs w:val="24"/>
              </w:rPr>
              <w:t>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</w:t>
            </w:r>
            <w:r w:rsidRPr="000C0E4B">
              <w:rPr>
                <w:color w:val="000000"/>
                <w:spacing w:val="-8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8"/>
                <w:sz w:val="24"/>
                <w:szCs w:val="24"/>
              </w:rPr>
              <w:t>мещения и питания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мещения и питания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118399,9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15149,8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125556,1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шений и этнокультурное развитие народов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приятий, направленных на этнокультурное развитие нар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дов Саратовской области, совместно с национально-культурными автономиями и социально ориентирова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приятий, направленных на укрепление общероссийского гражданского единства, совместно с национально-культурными автономиями и социально ориентирова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600054,7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557253,8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«Стратегическое планирование и опер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тивное управление социально-экономическим развитием региона»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«Статистическое обеспечение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полнительных органов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58346,8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постоянного хран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«Оснащение и укрепление матер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Многофункциональный миграционный центр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1260,9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1260,9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68214,9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65034,9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67774,9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64774,9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из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ъ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ятию добровольно сданного незаконно хранящегося ор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местах, жилом секторе, работе с подростками и молодежью, а также советов общественности при учас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ковых пунктах полиции»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ГУ МВД Росси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Федерации по Саратовской области полномочий по составлению протоколов об административных правон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рушениях, предусмотренных Законом Саратовской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 от 29 июля 2009 года № 104-ЗСО «Об администрати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правонарушениях на территории Саратовской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Субвенции федеральному бюджету на осуществление 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«Создание и организация деятел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дарственных полномочий по созданию и организации де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тельности комиссий по делам несовершеннолетних и 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щите их прав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«Образование и обеспечение де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тельности административных комиссий, определение 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«Предоставление субсидий на поддержку казачьих обществ»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«Противодействие коррупции в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опр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662822,2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558216,6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местного самоуправления в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10715,7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6851,3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ленных в проект «Школа молодых управленцев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«Реализация мероприятий по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ганизации и проведению конкурса «Лучшая практика 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боты территориального общественного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Саратовской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«Создание условий для реализации уст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401365,3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«Оперативное транспортное обе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печение деятельности Губернатора области, Правител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 области, иных органов государственной власти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266791,7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227611,9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227611,9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39179,8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39179,8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«Создание условий для осущест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ления деятельности Губернатора области, Правительства области, управления делами Правительства области,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ластных государственных учреждений, подведомстве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управлению делами Правительства области, иных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ганов государственной власти области и государственных органов области, не имеющих счетов получателей бю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жетных средств»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86513,6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83173,6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83173,6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тельства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«Внедрение и сопровождение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формационных систем исполнительных органов области,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Выплата вознаграждения (комиссии) агентам за оказание агентских услуг в сфере размещения, обслуживания,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купа, обмена и погашения государственных долговых об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бюджетной грамо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«Развитие инициативного бюдж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Общественной палаты Сар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5657,2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5636,1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4005,5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1630,6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гарантий деятельности членов Обществе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497149,5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501643,8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34444,3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34444,3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33770,8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462705,2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467199,5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462637,6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467131,9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450768,0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455418,6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11855,9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11708,9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481652,9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413496,5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23017,6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23017,6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447772,9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384962,2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279292,4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155039,0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105530,8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755,4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5516,7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5516,7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в сфере приватизации и продажи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1C4CE7" w:rsidRPr="0038785F" w:rsidTr="000C0E4B">
        <w:tc>
          <w:tcPr>
            <w:tcW w:w="5954" w:type="dxa"/>
            <w:vAlign w:val="bottom"/>
          </w:tcPr>
          <w:p w:rsidR="001C4CE7" w:rsidRPr="000C0E4B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1C4CE7" w:rsidRPr="006B6F5A" w:rsidRDefault="001C4CE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3062115,0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3309885,0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3449221,9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213589,8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211909,3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211909,3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2848524,2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3109885,0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3249221,9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ем временного размещения и питания граждан Росси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Федерации, иностранных граждан и лиц без гра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данства, вынужденно покинувших жилые помещения и находящихся (находившихся) в пунктах временного ра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мещения и питания, с профилактикой и устранением 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1321964,8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3246837,3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1321964,8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3246837,3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 в сфере общегосуда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Мероприятия по присвоению, подтверждению, пересмо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ру кредитных рейтингов Саратовской области и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обеспечению мобилизационной готовн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 экономики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984561,3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775074,5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231036,6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 на государственную регистрацию актов гражда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ского состояния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159530,9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26571,8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«Размещение и содержание им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«Реконструкция региональной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стемы оповещения населения Саратовской области о чрезвычайных ситуациях природного и техногенного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Защита населения и территории от чрезвычайных ситу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ций природного и техногенного характера, пожарная 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опасность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574014,3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531032,0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518183,3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475408,6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278694,7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258227,1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управления в кр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100251,9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88653,5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100138,1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88539,7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84811,6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3722,1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«Организация предупреждения и ликвидации чрезвычайных ситуаций на территории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178442,8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169573,6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176781,8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168951,5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162310,3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14374,2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6640,2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191229,9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«Материально-техническое обе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171229,9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170752,0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165517,5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5234,5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«Построение, развитие и обесп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51309,1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«Оказание содействия добровольному 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реселению в Саратовскую область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занятости, повыш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квалификации и переподготовки участников подпр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участников подпр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граммы жильем»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1578F">
              <w:rPr>
                <w:b/>
                <w:bCs/>
                <w:color w:val="000000"/>
                <w:sz w:val="24"/>
                <w:szCs w:val="24"/>
              </w:rPr>
              <w:t>33196738,6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26250685,4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24460123,9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641123,8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467175,0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8773,6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8773,6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«Обустройство и адаптация зд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73008,6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«Содействие занятости населения и 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65163,2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акти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49492,1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44873,5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44705,0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«Создание условий для интегр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ции в трудовую деятельность граждан, испытывающих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тывающих трудности в поиске работы, и молодых спец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алистов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«Социальные выплаты безрабо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полномочий Российской Федерации по 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доустройства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Расходы, связанные с перечислением финансовой по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держки безработным гражданам при переезде и пересел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работы по провед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нию предупредительных мер по сокращению произво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ственного травматизма и профессиональной заболеваем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«Подготовка нормативных прав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вых актов, направленных на осуществление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циальной оценки условий труда в государственных учр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«Сопровождение инвалидов молодого во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«Возмещение затрат работодат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лей, организующих мероприятия по содействию в труд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затрат работодателей, связанных с реализ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цией мероприятий по содействию в трудоустройстве нез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и кадр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вый потенциал сферы занятости, труда и миграции Сар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«Повышение энергоэффективн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83325,2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83258,2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305696,3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297891,0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303857,4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273233,0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269034,7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26627,3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3984,1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2216,0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2216,0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72691,0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рынка газового моторного 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заправочной инфраструктуры компримирова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природного газа (возмещение части затрат по стро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тельству объектов заправки транспортных средств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родным газом)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Основное мероприятие «Возмещение недополученных д</w:t>
            </w:r>
            <w:r w:rsidRPr="000C0E4B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10"/>
                <w:sz w:val="24"/>
                <w:szCs w:val="24"/>
              </w:rPr>
              <w:t>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недополученных доходов в связи с реализ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3729042,4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2580336,9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3619872,5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2484968,6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 основных видов сельскохозяйственной продукции,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2264443,3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1934405,8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части затрат, связанных с развитием това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аквакультуры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части затрат, связанных с развитием птиц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водства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«Возмещение части затрат сельскохозя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сельскохозяйстве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продукции»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части затрат сельскохозяйственным потреб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Мероприятие «Проведение противоэпизоотических мер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приятий»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«Возмещение части затрат на уплату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центов по инвестиционным кредитам (займам) в агропр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мышленном комплексе»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757526,1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зяйствования (субсидии на закладку и уход за многоле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470960,2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470960,2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зяйствования (грантовая поддержка сельскохозяйстве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потребительских кооперативов для развития матер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ально-технической базы)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30681,8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30681,8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зяйствования (возмещение части затрат на поддержку со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136962,6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136962,6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зяйствования (грантовая поддержка на развитие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84336,0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84336,0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зяйствования (субсидии на обеспечение прироста объема молока сырого крупного рогатого скота, козьего и овечь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34585,5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34585,5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«Поддержка сельскохозяйственного прои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водства по отдельным подотраслям растениеводства и 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вотноводства»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588798,6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92045,5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92045,5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Поддержка сельскохозяйственного производства по отдел</w:t>
            </w:r>
            <w:r w:rsidRPr="000C0E4B">
              <w:rPr>
                <w:color w:val="000000"/>
                <w:spacing w:val="-10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10"/>
                <w:sz w:val="24"/>
                <w:szCs w:val="24"/>
              </w:rPr>
              <w:t>ным подотраслям растениеводства и животноводства (во</w:t>
            </w:r>
            <w:r w:rsidRPr="000C0E4B">
              <w:rPr>
                <w:color w:val="000000"/>
                <w:spacing w:val="-10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10"/>
                <w:sz w:val="24"/>
                <w:szCs w:val="24"/>
              </w:rPr>
              <w:t>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81139,9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81139,9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5056,8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5056,8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283170,1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283170,1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варного поголовья крупного рогатого скота специализ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рованных мясных пород)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85227,3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85227,3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новых культур»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цию зерновых культур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кооперации (предоставление грантов «Агростартап» в форме субсидий)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0C0E4B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10"/>
                <w:sz w:val="24"/>
                <w:szCs w:val="24"/>
              </w:rPr>
              <w:t>хозяйственными потребительскими кооперативами)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520883,7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495778,6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«Проведение выставок, семинаров, конку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сов, презентаций»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ветеринарных услуг и провед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 мероприятий по предупреждению и ликвидации 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лезней животных и их лечению»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«Приобретение бланков племенных свид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Подпрограмма «Эффективное вовлечение в оборот земель сельскохозяйственного назначения и развитие мелиор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тивного комплекса»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54784,2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«Проведение гидромелиоративных, кул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туртехнических, агролесомелиоративных и фитомелиор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тивных мероприятий, а также мероприятий в области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тий, а также мероприятий в области известкования кислых почв на пашне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«Подготовка проектов межевания земел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рынка труда (кадрового поте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производителей по заключенным с работниками ученич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ским договорам и по заключенным договорам о целевом обучении с гражданами Российской Федерации, проход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щими профессиональное обучение по сельскохозяйстве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 специальностям)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17511,7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17511,7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федерального государственного охотн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17378,8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17378,8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43495,9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0C0E4B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43495,9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51933,1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43415,9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42079,1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9854,0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286640,7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101062,5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286640,7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101062,5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100462,5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ственности области, а также водных объектов или их 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стей, находящихся в федеральной собственности и расп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71112,4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Расчистка русла реки Хопер в черте г.Балашова Балашо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6112,4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6112,4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212339,8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«Берегоукрепление участка Волг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объекта «Берегоукрепление участка Волг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434156,1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328638,2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413227,1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309022,8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413227,1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309022,8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лиц, осуществля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щих федеральный государственный лесной и пожарный надзор, лесопатрульной техникой, специальными сре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«Проектирование лесохозяйстве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«Информатизация лесного хозя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исполнения пер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данных полномочий Российской Федерации министе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41196,0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41196,0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38409,6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исполнения пер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данных полномочий Российской Федерации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93011,7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93011,7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83392,1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9614,6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906902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906902">
              <w:rPr>
                <w:color w:val="000000"/>
                <w:spacing w:val="-10"/>
                <w:sz w:val="24"/>
                <w:szCs w:val="24"/>
              </w:rPr>
              <w:t>Реализация регионального проекта (программы) в целях в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ы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полнения задач федерального проекта «Сохранение лесов»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36577,7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19589,5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19589,5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Формирование запаса лесных семян для лесовосстановл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16736,6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16736,6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 (в рамках достижения соответствующих результатов фед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Приобретение техники и оборудования в целях выполн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мероприятий по воспроизводству лесов (в рамках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Мероприятия, связанные с ликвидацией областных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4672700,9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3578259,1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4599811,8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3505355,0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4584859,0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3504961,5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перевозок пассажиров ре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 транспортом»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перевозок пассажиров авт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мобильным транспортом»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подвижного состава пассажирского тран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порта общего пользования (за счет специального казн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чейского кредита)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перевозок пассажиров желе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нодорожным транспортом»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15985,9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17497,0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16592,0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11299,7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информационно-технологи-ческой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доступности воздушных 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ревозок пассажиров»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906902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906902">
              <w:rPr>
                <w:color w:val="000000"/>
                <w:spacing w:val="-10"/>
                <w:sz w:val="24"/>
                <w:szCs w:val="24"/>
              </w:rPr>
              <w:t>Мероприятие «Обеспечение бесперебойного функционир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вания городского наземного электрического транспорта»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бесперебойного функционирования горо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Финансовое обеспечение реализации проекта по созд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 xml:space="preserve">нию, реконструкции и эксплуатации трамвайной сети и 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иного имущественного комплекса, технологически св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ственного транспорта»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1714227,7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906902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906902">
              <w:rPr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906902">
              <w:rPr>
                <w:color w:val="000000"/>
                <w:sz w:val="24"/>
                <w:szCs w:val="24"/>
              </w:rPr>
              <w:t>а</w:t>
            </w:r>
            <w:r w:rsidRPr="00906902">
              <w:rPr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906902">
              <w:rPr>
                <w:color w:val="000000"/>
                <w:sz w:val="24"/>
                <w:szCs w:val="24"/>
              </w:rPr>
              <w:t>и</w:t>
            </w:r>
            <w:r w:rsidRPr="00906902">
              <w:rPr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906902">
              <w:rPr>
                <w:color w:val="000000"/>
                <w:sz w:val="24"/>
                <w:szCs w:val="24"/>
              </w:rPr>
              <w:t>б</w:t>
            </w:r>
            <w:r w:rsidRPr="00906902">
              <w:rPr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906902">
              <w:rPr>
                <w:color w:val="000000"/>
                <w:sz w:val="24"/>
                <w:szCs w:val="24"/>
              </w:rPr>
              <w:t>о</w:t>
            </w:r>
            <w:r w:rsidRPr="00906902">
              <w:rPr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906902">
              <w:rPr>
                <w:color w:val="000000"/>
                <w:sz w:val="24"/>
                <w:szCs w:val="24"/>
              </w:rPr>
              <w:t>и</w:t>
            </w:r>
            <w:r w:rsidRPr="00906902">
              <w:rPr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(реализация инфраструктурных проектов, направленных на комплексное развитие городского наземного электрического транспорта)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1714227,7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1714227,7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рынка газового моторного 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Поддержка переоборудования существующей автом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69978,2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2925,9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20211637,3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14633657,6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19734513,1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14172130,4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14483657,6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18863396,3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13301193,6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13612720,8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ходов, находящихся в государственной собственности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307226,9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207226,9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207226,9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регионального и межмуниципального знач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 xml:space="preserve">ния и искусственных сооружений на них, находящихся в 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государственной собственности области,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«Капитальный ремонт, ремонт и содерж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 автомобильных дорог общего пользования регионал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и межмуниципального значения, мостов и иных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кусственных сооружений на них, находящихся в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ственной собственности области, за счет средств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279460,0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129595,1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98979,5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30405,6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149864,9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149864,9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для строительства, реконструкции, капитального 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монта, ремонта и содержания автомобильных дорог общ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Реализация мероприятия за счет средств областного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«Достижение целевых показателей, пред</w:t>
            </w: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сматривающих развитие и увеличение пропускной сп</w:t>
            </w: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992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и увеличение пропускной способности сети а</w:t>
            </w: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51578F" w:rsidRDefault="000C0E4B" w:rsidP="000C0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578F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«Выполнение мероприятий по ремонту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мероприятий по ремонту автомобильных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«Приведение в нормативное состояние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11472328,6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6797171,7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6894047,3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инфраструктуры дорожного хозяйства (стро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тельство автодорожного путепровода г.п.Татищево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инфраструктуры дорожного хозяйства (стро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217760,2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217760,2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и иску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дорожных сооружений общего пользования 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2319401,5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2319401,5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рог и искусственных дорожных сооружений (строител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ство мостового перехода через р.Большой Иргиз на учас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ция автомобильной дороги «Ершов – Орлов Гай» на участке моста через реку Таловка на км 29+999 в Ершо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ция автомобильной дороги «Перелюб – Натальин Яр – 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томобильных дорог общего пользования регионального или межмуниципального значения за счет средств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дорожного фонда (в рамках достижения соотве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3474951,4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3510885,6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3474951,4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3510885,6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Реконструкция моста через р.Малый Иргиз на                     км 50+994 автомобильной дороги «Балаково – Духовни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кое» в Духовницком районе Саратовской области за счет средств областного дорожного фонда (в рамках достиж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Саратовской агломерации в границах городских окр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гов области за счет средств областного дорожного фонда (в рамках достижения соответствующих задач федерал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Саратовской агломерации в границах городских пос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лений области за счет средств областного дорожного фо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 (в рамках достижения соответствующих задач фед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рог и искусственных дорожных сооружений за счет средств бюджетного кредита на опережающее финанс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рование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«Общесисте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91176,1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906902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906902">
              <w:rPr>
                <w:color w:val="000000"/>
                <w:spacing w:val="-10"/>
                <w:sz w:val="24"/>
                <w:szCs w:val="24"/>
              </w:rPr>
              <w:t>Внедрение интеллектуальных транспортных систем, пред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у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сматривающих автоматизацию процессов управления д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рожным движением в городских агломерациях, включа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ю</w:t>
            </w:r>
            <w:r w:rsidRPr="00906902">
              <w:rPr>
                <w:color w:val="000000"/>
                <w:spacing w:val="-10"/>
                <w:sz w:val="24"/>
                <w:szCs w:val="24"/>
              </w:rPr>
              <w:t>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67526,6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67526,6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23649,5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23649,5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870936,8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автом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тической системы фотовидеофиксации нарушений правил дорожного движения на территории Саратовской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183936,8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93182,0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75920,2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17261,8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Организация мероприятий по рассылке и доставке пост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новлений об административных правонарушениях, выя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ленных при помощи автоматизированной системы фот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38732,8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38732,8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«Комплексное развитие автоматизирова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систем фиксации нарушений правил дорожного дв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интелле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туальной транспортной системы на территории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портной системы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транспортной 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опасности объектов транспортной инфраструктуры, в том числе автомобильных дорог общего пользования реги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нального и межмуниципального значения и искусстве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Ведомственный проект «Развитие транспортной инфр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риториях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76426,3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36478,1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«Формирование электронного правител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33464,5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«Перевод государственных и 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тронных услуг, региональной системы межведомственн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электронного взаимодействия и автоматизированной информационной системы многофункциональных це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тров»</w:t>
            </w:r>
          </w:p>
        </w:tc>
        <w:tc>
          <w:tcPr>
            <w:tcW w:w="678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«Создание и обеспечение функц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региональных прое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региональных проектов в сфере информац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онных технологий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906902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906902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35357,0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4591,2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Прикладные научные исследования в области национал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экономики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хозяйственной продукции, сырья и продовольствия в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Подпрограмма «Обеспечение реализации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«Разработка приоритетных научных иссл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дований»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3119152,9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3184400,9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2621677,4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«Приобретение акций АО «Сан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торий-курорт им.В.И.Чапаева» Ершовский район и пров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«Рекламно-информационная де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тельность в сфере туризма, направленная на формиров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 единого туристического информационного простра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8926,5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8926,5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Имущественный взнос автономной некоммерческой орг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низации «Туристский информационный центр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779828,2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763040,4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698462,9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591312,3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673917,9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ежегодного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конкурса «Инвестор года»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«Участие в инвестиционных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единого инфо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мационного пространства Саратовской области в сфере инвестиционной деятельности, обеспечение его функци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нирования»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«Обеспечение проведения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комплексных 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части затрат, связанных с оплатой электр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энергии в период строительства центров обработки 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на территории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(промышленного) парка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зяйственного общества, который не увеличивает уставный капитал общества, на финансовое обеспечение затрат, св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Безвозмездный вклад в денежной форме в имущество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ционерного общества «Корпорация развития Саратовской области», который не увеличивает уставный капитал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«Стимулирование инвестицио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деятельности и повышение инвестиционной привл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ностью «Бизнес-инкубатор Саратовской области», кот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рый не увеличивает уставный капитал общества, на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нансовое обеспечение затрат, связанных с участием Сар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держка повышения производительности труда на пре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приятиях»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Достижение результатов национального проекта «Прои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водительность труда» (субсидия некоммерческой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зации «Фонд развития промышленности Саратовской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9069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Достижение результатов национального проекта «Прои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водительность труда» (субсидия некоммерческой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зации «Фонд развития промышленности Саратовской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тенций в сфере производительности труда (в рамках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малого и среднего предприн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«Субсидия бюджетам муниц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ежегодного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конкурса среди субъектов малого и среднего пре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принимательства «Предприниматель Саратовской губе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«Возмещение затрат в связи с ок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занием областным бизнес-инкубатором услуг субъектам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«Имущественный взнос в неко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мерческую микрокредитную компанию «Фонд микрокр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дитования субъектов малого предпринимательства Сар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Имущественный взнос в некоммерческую микрокреди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ную компанию «Фонд микрокредитования субъектов 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 субъе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гоприятных условий для осуществления деятельности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мозанятыми гражданами»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 xml:space="preserve">нальный доход», в субъектах Российской Федерации 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(поддержка деятельности организаций, образующих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промыслов, в целях оказания комплекса информац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онно-консультационных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нальный доход», в субъектах Российской Федерации (поддержка деятельности организаций, образующих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деятельности организаций, образующих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CD6B2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CD6B2A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и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о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и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нансовое обеспечение затрат АО «Гарантийный фонд для субъектов малого предпринимательства Саратовской о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б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 xml:space="preserve">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lastRenderedPageBreak/>
              <w:t>договорах, договорах займа, договорах финансовой аре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н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ды (лизинга), договорах о предоставлении банковской г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а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рантии и иных договорах, заключенных субъектами мал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о</w:t>
            </w:r>
            <w:r w:rsidRPr="00CD6B2A">
              <w:rPr>
                <w:color w:val="000000"/>
                <w:spacing w:val="-6"/>
                <w:sz w:val="24"/>
                <w:szCs w:val="24"/>
              </w:rPr>
              <w:t>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CD6B2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CD6B2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CD6B2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CD6B2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CD6B2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CD6B2A">
              <w:rPr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0C0E4B" w:rsidRPr="00CD6B2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CD6B2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D6B2A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6902" w:rsidRPr="00CD6B2A" w:rsidRDefault="00906902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D6B2A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деятельности организаций, образующих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 xml:space="preserve">фраструктуру поддержки экспортно ориентированных субъектов малого и среднего предпринимательства (в 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CD6B2A" w:rsidRDefault="00CD6B2A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торжественного 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1589258,7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1402799,0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1572418,0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1402799,0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инженерной инфраструкт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рой земельных участков, являющихся федеральной со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ственностью и подлежащих предоставлению для жили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вания территории на части бывших земель ФГБНУ «НИИСХ Юго-Востока», от улицы им.Шехурдина А.П. до ул.Танкистов и реки 1-я Гуселка в Ленинском и Киро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«Комплексное развитие территории бывш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коммунальной и транспор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инфраструктурой земельных участков, предоставле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(подлежащих предоставлению) для жилищного стр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коммунальной и транспортной инфрастру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турой земельных участков, предоставленных (подлеж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ипотечного жилищного кред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ность в области информационных технологий, при пол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чении ипотечного займа (кредита) на приобретение (стр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ительство) жилых помещений»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Субсидия акционерному обществу «ДОМ.РФ» для во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мещения кредитным организациям недополученных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ходов по ипотечным жилищным кредитам (займам)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«Градостроительное планирование, 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территорий. Снижение административных барьеров в области строительства»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«Внесение изменений в схему территор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Актуализация схемы территориального планирования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Подпрограмма «Развитие зарядной инфраструктуры для быстрой зарядки электрического автомобильного тран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«Закупка оборудования для развития заря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инфраструктуры быстрой зарядки электрического 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томобильного транспорта»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развитию зарядной инфр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структуры для электромобилей (возмещение части затрат на закупку оборудования для развития зарядной инфр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структуры быстрой зарядки электрического автомобил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транспорта)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вития зарядной инфраструктуры быстрой зарядки эле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развитию зарядной инфр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«Проведение мероприятий по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«Предоставление субсидии гос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дарственному унитарному предприятию Саратовской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ласти «Областная инженерная защита»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(1 этап)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11442,1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11442,1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трат на проведение научно-исследовательских и опытно-конструкторских работ в рамках реализации инновацио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проектов»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Поддержка субъектов малого и среднего предприним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тельства на возмещение части затрат на проведение нау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ленности региона»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программ развития промы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Реализация региональных программ развития промышле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н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ности (возмещение части затрат промышленных предпри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я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121959,7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121959,7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121959,7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118806,8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3145,9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Мероприятия в сфере приватизации и продажи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ном реестре недвижимости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40712,7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10581023,3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2364959,3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627575,9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7537612,1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297169,6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7418400,1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236669,6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167507,3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«Осуществление деятельности, направле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защиты прав граждан – участников долевого стр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Предоставление субсидий публично-правовой компании «Фонд защиты прав граждан – участников долевого стро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и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тельства» с целью последующей передачи части жилых п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мещений органам исполнительной власти Саратовской о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б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ласти для их предоставления отдельным категориям граждан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«Капитальный ремонт и ремонт в мног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168076,5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«Осуществление деятельности, направле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тирных домах»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6A766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вении неотложной необходимости в проведении капитал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ь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 на ок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зание дополнительной помощи при возникновении нео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ложной необходимости в проведении капитального 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421120,2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48593,1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по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говорам социального найма гражданам, страдающим 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жилых помещений по договорам 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по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жилых помещений по договорам 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«Строительство жилых домов для отдел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категорий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Обеспечение мероприятий по переселению граждан из ав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а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рийного жилищного фонда, в том числе переселению гра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ж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дан из аварийного жилищного фонда с учетом необходим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о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сти развития малоэтажного жилищного строительства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ходимости развития малоэтажного жилищного строител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Ведомственный проект «Развитие жилищного строител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 на сельских территориях и повышение уровня благ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ществляющих трудовую деятельность на сельских терр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ториях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59083,0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59083,0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 в области жилищного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4083,0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налогов, сборов и иных платежей по объектам го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Стимулирование программ развития жилищного стро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«Модернизация систем коммунальной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работ по внесению изменений (корректиро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технической эк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плуатации и текущего ремонта сооружений инженерной защиты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затрат при осуществлении технической эк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местного самоуправления в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федеральной целевой программы «Увековеч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 памяти погибших при защите Отечества на 2019–2024 годы» (обустройство и восстановление воинских захор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«Фо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«Создание комфортных условий прожив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Реализация программ формирования современной горо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среды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среды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Ведомственный проект «Благоустройство сельских терр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жилищно-коммунального 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412394,1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237173,6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205072,5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дельных категорий граждан, установленных законод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«Выполнение работ по описанию местоп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ложения границ зон санитарной охраны водных объектов, формирование перечня координат характерных точек гр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 таких зон»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«Защ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259323,7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69245,5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259323,7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69245,5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онирования объектов жизнеобеспечения при предоставл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нии услуг населению по тепло-, водоснабжению, водоо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ведению»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затрат на предупреждение чрезвычайных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туаций, которые могут привести к нарушению функци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нирования объектов жизнеобеспечения при предоставл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нии услуг населению по тепло-, водоснабжению, водоо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ведению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Ведомственный проект «Развитие жилищного строител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ства на сельских территориях и повышение уровня благ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92895,8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92895,8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92895,8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91167,7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565315,3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42522,3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42005,5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41880,4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41880,4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«Выявление природных компле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сов и объектов для организации особо охраняемых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lastRenderedPageBreak/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«Экологическое образование,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Осуществление переданных полномочий Российской Фед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е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полномочий Российской Федерации в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ласти охраны и использования объектов животного мира (за исключением охотничьих ресурсов и водных биолог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ческих ресурсов)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«Ведение Красной книги Сарато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области (выявление новых редких видов и регистр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ция новых мест обитания видов растений и животных, 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522693,0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Ликвидация несанкционированных свалок в границах 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67388,5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63397,7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38739873,7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34904778,8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33523607,9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6610931,8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5726055,2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6608193,2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5723589,0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6608193,2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5723589,0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«Развитие сети дошкольных образовател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организаций»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«Создание условий для повышения квал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ции, реализующие образовательную программу дошкол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зовательных организациях, реализующих образовател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5654224,6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частным дошкольным образ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вательным организациям на возмещение затрат на обесп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23720,6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23720,6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чением субсидий государственным (муниципальным) учреждениям), индивидуальным предпринимателям, 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ществляющим образовательную деятельность по пр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Финансовое обеспечение образовательной деятельности м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у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5623586,4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5623586,4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260090,9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капитального и текущего ремонта муниц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188116,9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188116,9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оборудованием, мебелью, средствами обуч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и воспитания муниципальных образовательных орг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низаций в целях их ввода в эксплуатацию после провед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капитального ремонта, реконструкции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lastRenderedPageBreak/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нятости»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ществляющих образовательную деятельность (за искл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чением государственных, муниципальных), и у индивид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альных предпринимателей, осуществляющих образов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25387343,4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23198343,5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21807050,8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25337070,7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23156103,3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21760010,6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25042807,3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22826491,4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21608340,6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Мероприятие «Развитие сети общеобразовательных орг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низаций и организаций дополнительного образования,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строительству объектов обр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1078738,1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водство педагогическим работникам государственных и муниципальных общеобразовательных организаций, ре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лизующих образовательные программы начального общ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образования, образовательные программы основного общего образования, образовательные программы средн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общего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1076788,1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1026088,2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50699,9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Мероприятие «Развитие дополнительного и неформальн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19158,2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19158,2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17985,2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96261,2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соответствия областных организаций сан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тарным нормам и правилам, требованиям противопожа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96261,2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74061,2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соответствия областных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разовательных организаций требованиям федерального государственного стандарта, санитарным нормам и прав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лам, требованиям противопожарной и антитеррористич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78324,5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Обеспечение соответствия областных организаций сан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тарным нормам и правилам, требованиям противопожа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52955,7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52955,7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общео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разовательными организациями, в том числе для обуча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щихся по адаптированным образовательным программам, организациями дополнительного образования, иными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192878,5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190137,2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стоимости горячего питания родителям (з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конным представителям) обучающихся по образовател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чении, которые по состоянию здоровья временно или п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A766F" w:rsidRDefault="006A766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н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16522,0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16522,0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172422,5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172422,5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тельных организациях»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16045597,4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A766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A766F">
              <w:rPr>
                <w:color w:val="000000"/>
                <w:spacing w:val="-1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ь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ность по имеющим государственную аккредитацию осно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в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ным общеобразовательным программам, на возмещение з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а</w:t>
            </w:r>
            <w:r w:rsidRPr="006A766F">
              <w:rPr>
                <w:color w:val="000000"/>
                <w:spacing w:val="-10"/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60464,7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60464,7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15985132,7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15985132,7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предоставления питания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дельным категориям обучающихся в муниципальных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разовательных организациях, реализующих образовател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1453578,6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питания отдельным категориям обуча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A76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352000,6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352000,6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DD52C1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DD52C1">
              <w:rPr>
                <w:color w:val="000000"/>
                <w:spacing w:val="-1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DD52C1">
              <w:rPr>
                <w:color w:val="000000"/>
                <w:spacing w:val="-10"/>
                <w:sz w:val="24"/>
                <w:szCs w:val="24"/>
              </w:rPr>
              <w:t>н</w:t>
            </w:r>
            <w:r w:rsidRPr="00DD52C1">
              <w:rPr>
                <w:color w:val="000000"/>
                <w:spacing w:val="-10"/>
                <w:sz w:val="24"/>
                <w:szCs w:val="24"/>
              </w:rPr>
              <w:t>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1101578,0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1101578,0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«Поддержка муниципальных образовател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организаций»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859735,4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капитального и текущего ремонта муниц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247910,7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247910,7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капитального и текущего ремонта спорти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Устройство «спортивного ядра» на территории образов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тельного учреждения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Реконструкция, капитальный ремонт объектов недвиж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мости, перепрофилируемых под использование в общео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разовательных целях, а также строительство новых объе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 в составе создаваемого имущественного комплекса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горячим питанием обучающихся по образ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частным образовательным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ганизациям, осуществляющим образовательную деятел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ность по имеющим государственную аккредитацию 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новным общеобразовательным программам, на возмещ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ние затрат на обеспечение горячим питанием обучающи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х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DD52C1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DD52C1">
              <w:rPr>
                <w:color w:val="000000"/>
                <w:spacing w:val="-10"/>
                <w:sz w:val="24"/>
                <w:szCs w:val="24"/>
              </w:rPr>
              <w:t>Мероприятие «Строительство, реконструкция и модерниз</w:t>
            </w:r>
            <w:r w:rsidRPr="00DD52C1">
              <w:rPr>
                <w:color w:val="000000"/>
                <w:spacing w:val="-10"/>
                <w:sz w:val="24"/>
                <w:szCs w:val="24"/>
              </w:rPr>
              <w:t>а</w:t>
            </w:r>
            <w:r w:rsidRPr="00DD52C1">
              <w:rPr>
                <w:color w:val="000000"/>
                <w:spacing w:val="-10"/>
                <w:sz w:val="24"/>
                <w:szCs w:val="24"/>
              </w:rPr>
              <w:t>ция существующей инфраструктуры общего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модернизации школьных с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стем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реализации мероприятий по 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тов им.В.П.Тихонова»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МОУ «Средняя общеобразовательная школа № 2 с углу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ленным изучением отдельных предметов                      им.В.П.Тихонова»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1829548,8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718736,3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образовательных организаций, в том числе осуществля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ю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ях, расположенных в сельской местности и поселках г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родского типа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ные пункты, либо рабочие поселки, либо поселки горо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DD52C1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DD52C1">
              <w:rPr>
                <w:color w:val="000000"/>
                <w:spacing w:val="-1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DD52C1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DD52C1">
              <w:rPr>
                <w:color w:val="000000"/>
                <w:spacing w:val="-1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166704,5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166704,5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404777,0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404777,0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19070,2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19070,2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25424,6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25424,6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Обновление материально-технической базы для организации учебно-и</w:t>
            </w:r>
            <w:r w:rsidR="00550EFB">
              <w:rPr>
                <w:color w:val="000000"/>
                <w:spacing w:val="-6"/>
                <w:sz w:val="24"/>
                <w:szCs w:val="24"/>
              </w:rPr>
              <w:t>сследовательской, научно-практи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12469,7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DD52C1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DD52C1">
              <w:rPr>
                <w:color w:val="000000"/>
                <w:spacing w:val="-1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131636,9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127011,6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1347339,5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1026304,7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924248,3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163727,6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151444,0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567125,0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478447,8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199647,6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424302,3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141595,2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92719,1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92719,1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92719,1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262410,7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58052,4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58052,4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43452,4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43452,4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DD52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3648425,6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3333091,1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3430609,9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389209,9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381209,9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11455,0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11455,0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15514,2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15514,2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2914864,9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2669415,6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2762164,8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2773292,4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2527843,1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2620592,3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DD52C1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DD52C1">
              <w:rPr>
                <w:color w:val="000000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DD52C1" w:rsidRDefault="00DD52C1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DD52C1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DD52C1">
              <w:rPr>
                <w:color w:val="000000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2231527,1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2137959,7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2231343,5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2137776,1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2231343,5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2137776,1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40213,1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236728,4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236728,4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37830,5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23155,5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23155,5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198897,9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190093,9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190093,9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8080,8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246328,0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231828,9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232715,7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53113,1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119066,0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118566,0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12268,4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106797,6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106297,6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105472,6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50693,9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39731,2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39385,2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13474,8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13054,1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11442,1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11395,9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11363,9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9849,0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5404,3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4975,3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5402,3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4975,3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3288,4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3288,4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84199,8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42190,1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42190,1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53362,4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38471,6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53362,4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38471,6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30121,4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27878,9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27853,9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1415305,7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1346965,4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1360737,8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394068,9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342872,3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394068,9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342872,3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394068,9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342872,3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128608,6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128608,6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191763,7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187843,5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3145,4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2631,9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162159,8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44694,1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42617,9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42617,9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414812,8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413968,0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4374,4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209445,8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20999,9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1826,1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81420,1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81420,1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80104,6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78503,4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71116,5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71051,0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60382,7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10668,3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BA2712" w:rsidRDefault="000C0E4B" w:rsidP="000C0E4B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2712">
              <w:rPr>
                <w:b/>
                <w:bCs/>
                <w:color w:val="000000"/>
                <w:sz w:val="24"/>
                <w:szCs w:val="24"/>
              </w:rPr>
              <w:t>3295241,3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2459720,4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BA2712" w:rsidRDefault="000C0E4B" w:rsidP="000C0E4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3200529,4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2364950,1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1535512,3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BA2712" w:rsidRDefault="000C0E4B" w:rsidP="000C0E4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3016948,7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2341339,4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1511901,6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207627,1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649607,9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     300 тысяч человек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198607,0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145479,8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12788,6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11588,6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11588,6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173685,9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73</w:t>
            </w:r>
            <w:r w:rsidRPr="006B6F5A">
              <w:rPr>
                <w:color w:val="000000"/>
                <w:sz w:val="24"/>
                <w:szCs w:val="24"/>
              </w:rPr>
              <w:t>819,9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76624,0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BA2712" w:rsidRDefault="000C0E4B" w:rsidP="000C0E4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300572,6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BA2712" w:rsidRDefault="000C0E4B" w:rsidP="000C0E4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BA2712" w:rsidRDefault="000C0E4B" w:rsidP="000C0E4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1093489,2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8192,5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5484,5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5484,5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94821,9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1D5A8F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1D5A8F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93338,4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91432,2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16825449,6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12177365,3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10703125,5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7214559,8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6937899,5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10650197,4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7189391,3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6895731,0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10633580,7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7189391,3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6895731,0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3852607,7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3423984,4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2869049,8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2869049,8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375598,4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375598,4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6854,9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118594,7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61245,0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118594,7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61245,0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53536,4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53536,4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36294,3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36294,3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D5A8F" w:rsidRDefault="001D5A8F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4643,7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3777,8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1D5A8F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1D5A8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60884,2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33859,0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33859,0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15488,4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15488,4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14463,0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13264,3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1753823,0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45209,9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AC42F9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AC42F9">
              <w:rPr>
                <w:color w:val="000000"/>
                <w:spacing w:val="-1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44383,3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44383,3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AC42F9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AC42F9">
              <w:rPr>
                <w:color w:val="000000"/>
                <w:spacing w:val="-1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1530208,6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308305,5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573146,9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2057810,3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1764562,7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2647914,7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681759,6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581597,5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820996,1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681759,6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581597,5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820996,1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281235,7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281235,7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AC42F9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AC42F9">
              <w:rPr>
                <w:color w:val="000000"/>
                <w:spacing w:val="-1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</w:t>
            </w:r>
            <w:r w:rsidR="00AC42F9" w:rsidRPr="00AC42F9">
              <w:rPr>
                <w:color w:val="000000"/>
                <w:spacing w:val="-10"/>
                <w:sz w:val="24"/>
                <w:szCs w:val="24"/>
              </w:rPr>
              <w:t xml:space="preserve">ская область, г.Красноармейск, </w:t>
            </w:r>
            <w:r w:rsidRPr="00AC42F9">
              <w:rPr>
                <w:color w:val="000000"/>
                <w:spacing w:val="-10"/>
                <w:sz w:val="24"/>
                <w:szCs w:val="24"/>
              </w:rPr>
              <w:t>5-й микрорайон, д.40)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678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381422,7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381422,7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</w:t>
            </w:r>
            <w:r w:rsidR="00AC42F9">
              <w:rPr>
                <w:color w:val="000000"/>
                <w:spacing w:val="-6"/>
                <w:sz w:val="24"/>
                <w:szCs w:val="24"/>
              </w:rPr>
              <w:t xml:space="preserve">воузенск, ул.Зелёный 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Клин, 38))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ул.Большевистская, д.37)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65180,2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65180,2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AC42F9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AC42F9">
              <w:rPr>
                <w:color w:val="000000"/>
                <w:spacing w:val="-1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</w:t>
            </w:r>
            <w:r w:rsidR="00AC42F9">
              <w:rPr>
                <w:color w:val="000000"/>
                <w:spacing w:val="-10"/>
                <w:sz w:val="24"/>
                <w:szCs w:val="24"/>
              </w:rPr>
              <w:t>е, р.п.Со</w:t>
            </w:r>
            <w:r w:rsidR="00AC42F9">
              <w:rPr>
                <w:color w:val="000000"/>
                <w:spacing w:val="-10"/>
                <w:sz w:val="24"/>
                <w:szCs w:val="24"/>
              </w:rPr>
              <w:softHyphen/>
              <w:t>коловый, ул.Танкист</w:t>
            </w:r>
            <w:r w:rsidRPr="00AC42F9">
              <w:rPr>
                <w:color w:val="000000"/>
                <w:spacing w:val="-10"/>
                <w:sz w:val="24"/>
                <w:szCs w:val="24"/>
              </w:rPr>
              <w:t>ская, уч.60»)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0EFB" w:rsidRDefault="00550EF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ул.Большевистская, д.37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37168,5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858903,2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482952,5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549865,4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857598,3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482952,5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549865,4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857043,7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482952,5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549865,4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286467,8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202500,9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106144,8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106144,8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58909,0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58909,0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6241,6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6241,6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77423,3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3681,8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77423,3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3681,8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25377,8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25377,8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41521,0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41042,0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41042,0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356758,5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AC42F9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AC42F9">
              <w:rPr>
                <w:color w:val="000000"/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131436,7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192178,1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80645,4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21689,5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80645,4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21689,5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C42F9" w:rsidRDefault="00AC42F9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(«Строительство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23981,4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23981,4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493180,2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493180,2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484486,2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</w:t>
            </w:r>
            <w:r w:rsidR="00AC42F9">
              <w:rPr>
                <w:color w:val="000000"/>
                <w:spacing w:val="-6"/>
                <w:sz w:val="24"/>
                <w:szCs w:val="24"/>
              </w:rPr>
              <w:t>ах территориальной программы го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483332,7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483219,9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62006,3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62006,3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14342,3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14342,3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95187,8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95187,8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15014,5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20596,1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15014,5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20596,1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104462,7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99729,9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99729,9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3158,0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3158,0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234597,4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227921,5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227921,5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550EF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550EFB">
              <w:rPr>
                <w:color w:val="000000"/>
                <w:spacing w:val="-1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6675,9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6675,9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7682,7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7682,7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4397860,6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3852935,8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4247417,4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3733198,6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3570849,2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3506330,2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299199,6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272763,5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272763,5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25113,7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25113,7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72314,2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53854,2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53854,2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25510,0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36031,0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35031,0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35031,0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2810548,1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2819922,4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1432116,4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1432116,4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3303,5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3303,5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217441,7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217441,7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63585,3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63585,3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359515,2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359515,2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122772,3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117861,4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452188,0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434100,5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AC42F9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AC42F9">
              <w:rPr>
                <w:color w:val="000000"/>
                <w:spacing w:val="-1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236240,4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236240,4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226790,8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9449,6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AC42F9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AC42F9">
              <w:rPr>
                <w:color w:val="000000"/>
                <w:spacing w:val="-1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50EFB" w:rsidRDefault="00550EF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147368,4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139491,3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136363,2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107101,6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108933,3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27266,5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27429,9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AC42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AC42F9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AC42F9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112373,7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5125,6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</w:rPr>
              <w:t>117</w:t>
            </w:r>
            <w:r w:rsidRPr="006B6F5A">
              <w:rPr>
                <w:b/>
                <w:bCs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36990474,0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161707,9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165224,4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9704,4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9578,5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115966,4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114659,7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7264377,2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6799970,3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7219591,4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6758208,1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7144510,5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6661857,9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7084499,9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7084499,9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7084499,9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20715,0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20715,0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19715,0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39306,5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37020,5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37020,5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доставки лиц, достигших возраста            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2286,0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2286,0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70613,9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96350,2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1441,4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20835876,9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22618511,4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7593907,3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7648745,4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7593907,3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7648745,4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142540,4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142260,2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48862,8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48149,6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36459,6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36179,7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14315,5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14224,6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2127,7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C118B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C118B">
              <w:rPr>
                <w:color w:val="000000"/>
                <w:spacing w:val="-1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C118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6C118B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3114,8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3078,5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28268,7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28001,0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2957977,1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2962272,7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440233,3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434583,8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9410,7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9271,6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232270,4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229289,5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815196,6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11255,2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803941,4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31694,9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428,4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31266,5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1433466,8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18395,5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1415071,3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2259627,7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203449,3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3086,7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200362,6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18161,7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17832,9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12168,2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11980,6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1942,0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C118B" w:rsidRDefault="000C0E4B" w:rsidP="006C118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C118B">
              <w:rPr>
                <w:color w:val="000000"/>
                <w:spacing w:val="-1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6C118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96706,7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95283,7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167735,2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165145,4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75003,4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75003,4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2884,0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2832,2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2333,3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2297,3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170378,2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170378,2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234058,6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234058,6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1879,7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873681,1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873681,1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2429,1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86488,0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86488,0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309561,6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4523,3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305038,3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4747,1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1387,7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C118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C118B">
              <w:rPr>
                <w:color w:val="000000"/>
                <w:spacing w:val="-1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748326,8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734460,9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550EF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550EF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C118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C118B">
              <w:rPr>
                <w:color w:val="000000"/>
                <w:spacing w:val="-1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40427,6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6C118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2935,5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6C118B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6C118B">
              <w:rPr>
                <w:color w:val="000000"/>
                <w:spacing w:val="-1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16171,0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16030,0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28415,7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8173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27984,1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57380,0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3792,0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5661,4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12110,3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557205,6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556916,2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289,4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17337" w:rsidRDefault="00817337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7243,6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7243,6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132040,1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132040,1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130140,1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</w:t>
            </w:r>
            <w:r w:rsidR="00F13F50">
              <w:rPr>
                <w:color w:val="000000"/>
                <w:spacing w:val="-6"/>
                <w:sz w:val="24"/>
                <w:szCs w:val="24"/>
              </w:rPr>
              <w:t> 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806348,7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806348,7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794348,7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20597,9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5681,5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5681,5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14626,3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519909,9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471686,7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197892,9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236336,0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158279,3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168279,3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155035,0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155035,0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10724,3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10724,3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10618,1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163737,7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67071,4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</w:t>
            </w:r>
            <w:r w:rsidR="00F13F50">
              <w:rPr>
                <w:color w:val="000000"/>
                <w:spacing w:val="-6"/>
                <w:sz w:val="24"/>
                <w:szCs w:val="24"/>
              </w:rPr>
              <w:t xml:space="preserve"> от 12 января 1995 года № 5-ФЗ 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«О ветеранах», в соответствии с Указом Президента Российской Федерации от 7 мая 2008 года № 714</w:t>
            </w:r>
            <w:r w:rsidR="00F13F50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4268,6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853726,5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13598313,5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13598313,5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F13F50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F13F50">
              <w:rPr>
                <w:color w:val="000000"/>
                <w:spacing w:val="-1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F13F50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F13F50">
              <w:rPr>
                <w:color w:val="000000"/>
                <w:spacing w:val="-1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129</w:t>
            </w:r>
            <w:r w:rsidRPr="006B6F5A">
              <w:rPr>
                <w:color w:val="000000"/>
                <w:sz w:val="24"/>
                <w:szCs w:val="24"/>
              </w:rPr>
              <w:t>8516,3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6038442,7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6956236,3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3398664,1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6956236,3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3398664,1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110127,8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14191,5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95936,3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1102,1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94834,2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149277,1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55369,0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645,6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54723,4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F13F50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F13F50">
              <w:rPr>
                <w:color w:val="000000"/>
                <w:spacing w:val="-1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10266,9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10148,2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10294,8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10174,7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8446,4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81,2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8365,2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64900,0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64900,0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2188446,1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2588327,0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8064,0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166905,6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166905,6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5908,8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413493,5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412374,5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7419,4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7309,8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2399991,0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2399991,0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550932,2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381579,1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381579,1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165309,7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163893,7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4043,4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1466462,0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628197,7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628197,7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609609,0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609609,0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830320,8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74249D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74249D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74249D" w:rsidRDefault="0074249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1465,7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</w:t>
            </w:r>
            <w:r w:rsidRPr="006B6F5A">
              <w:rPr>
                <w:color w:val="000000"/>
                <w:sz w:val="24"/>
                <w:szCs w:val="24"/>
              </w:rPr>
              <w:t>5425,3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1172923,8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64113,5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</w:t>
            </w:r>
            <w:r w:rsidRPr="006B6F5A">
              <w:rPr>
                <w:color w:val="000000"/>
                <w:sz w:val="24"/>
                <w:szCs w:val="24"/>
              </w:rPr>
              <w:t>3347,8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1108810,3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867494,0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627824,7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627824,7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239669,3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239669,3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300488" w:rsidRDefault="000C0E4B" w:rsidP="0074249D">
            <w:pPr>
              <w:jc w:val="right"/>
              <w:rPr>
                <w:color w:val="000000"/>
                <w:sz w:val="24"/>
                <w:szCs w:val="24"/>
              </w:rPr>
            </w:pPr>
            <w:r w:rsidRPr="00300488">
              <w:rPr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300488" w:rsidRDefault="000C0E4B" w:rsidP="0074249D">
            <w:pPr>
              <w:jc w:val="right"/>
              <w:rPr>
                <w:color w:val="000000"/>
                <w:sz w:val="24"/>
                <w:szCs w:val="24"/>
              </w:rPr>
            </w:pPr>
            <w:r w:rsidRPr="00300488">
              <w:rPr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300488" w:rsidRDefault="000C0E4B" w:rsidP="007424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00488">
              <w:rPr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1611188,8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1368325,1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1209361,9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965847,2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869260,1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855634,9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861447,8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854034,9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860533,8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853498,0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774576,6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768663,2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1133,4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536,9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115837,4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90195,5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31741,3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30483,5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29097,5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386,0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202613,8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3366,2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F13F50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F13F50">
              <w:rPr>
                <w:color w:val="000000"/>
                <w:spacing w:val="-1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16650,6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623,3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15027,3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F13F50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F13F50">
              <w:rPr>
                <w:color w:val="000000"/>
                <w:spacing w:val="-1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F13F50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F13F50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334180,5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331890,4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7069,4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54566,9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54583,1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54356,9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54373,1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34047,6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20319,8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2451153,2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20506,6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19119,7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19119,7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19169,3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19119,7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839630,0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143645,0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838550,0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143645,0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117655,8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114099,0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F13F5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F13F50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F13F50">
              <w:rPr>
                <w:color w:val="000000"/>
                <w:spacing w:val="-1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720894,2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585625,1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«Реконструкция здания                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13F50" w:rsidRDefault="00F13F50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F13F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1557463,1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1153000,5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1509994,2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1153000,5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1375452,3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1133641,9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23462D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23462D">
              <w:rPr>
                <w:color w:val="000000"/>
                <w:spacing w:val="-1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721472,5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765516,0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718329,8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762373,3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718329,8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762373,3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1142,7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8755,0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4045,0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134541,9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23462D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23462D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32702,7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32705,7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847,8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105196,1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92668,1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63107,1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63107,1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209,7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23462D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23462D">
              <w:rPr>
                <w:color w:val="000000"/>
                <w:spacing w:val="-1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23462D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23462D">
              <w:rPr>
                <w:color w:val="000000"/>
                <w:spacing w:val="-1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49814,8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19814,8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19814,8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</w:t>
            </w:r>
            <w:r w:rsidR="0023462D">
              <w:rPr>
                <w:color w:val="000000"/>
                <w:spacing w:val="-6"/>
                <w:sz w:val="24"/>
                <w:szCs w:val="24"/>
              </w:rPr>
              <w:softHyphen/>
            </w:r>
            <w:r w:rsidRPr="000C0E4B">
              <w:rPr>
                <w:color w:val="000000"/>
                <w:spacing w:val="-6"/>
                <w:sz w:val="24"/>
                <w:szCs w:val="24"/>
              </w:rPr>
              <w:t>тобитова, 1910-е гг.»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23462D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23462D">
              <w:rPr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29035,5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525,5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23462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23462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1644910,0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1644910,0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18456,8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18456,8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4244,5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178543,3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178543,3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2225,0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7515768,7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4707493,4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3010107,0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349198,8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490054,9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94269,2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94269,2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Стимулировани</w:t>
            </w:r>
            <w:r w:rsidR="0074249D">
              <w:rPr>
                <w:color w:val="000000"/>
                <w:spacing w:val="-6"/>
                <w:sz w:val="24"/>
                <w:szCs w:val="24"/>
              </w:rPr>
              <w:t>е (поощрение) социально-экономи</w:t>
            </w:r>
            <w:r w:rsidRPr="000C0E4B">
              <w:rPr>
                <w:color w:val="000000"/>
                <w:spacing w:val="-6"/>
                <w:sz w:val="24"/>
                <w:szCs w:val="24"/>
              </w:rPr>
              <w:t>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74249D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74249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23462D" w:rsidRDefault="0023462D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color w:val="00000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6B6F5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0C0E4B" w:rsidRPr="0038785F" w:rsidTr="000C0E4B">
        <w:tc>
          <w:tcPr>
            <w:tcW w:w="5954" w:type="dxa"/>
            <w:vAlign w:val="bottom"/>
          </w:tcPr>
          <w:p w:rsidR="000C0E4B" w:rsidRPr="000C0E4B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0E4B">
              <w:rPr>
                <w:b/>
                <w:bCs/>
                <w:color w:val="000000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67F98">
              <w:rPr>
                <w:b/>
                <w:bCs/>
                <w:color w:val="000000"/>
                <w:sz w:val="24"/>
                <w:szCs w:val="24"/>
              </w:rPr>
              <w:t>165609405,7</w:t>
            </w:r>
          </w:p>
        </w:tc>
        <w:tc>
          <w:tcPr>
            <w:tcW w:w="1701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132029179,3</w:t>
            </w:r>
          </w:p>
        </w:tc>
        <w:tc>
          <w:tcPr>
            <w:tcW w:w="1559" w:type="dxa"/>
            <w:vAlign w:val="bottom"/>
          </w:tcPr>
          <w:p w:rsidR="000C0E4B" w:rsidRPr="006B6F5A" w:rsidRDefault="000C0E4B" w:rsidP="000C0E4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B6F5A">
              <w:rPr>
                <w:b/>
                <w:bCs/>
                <w:color w:val="000000"/>
                <w:sz w:val="24"/>
                <w:szCs w:val="24"/>
              </w:rPr>
              <w:t>126408567,5</w:t>
            </w:r>
          </w:p>
        </w:tc>
      </w:tr>
    </w:tbl>
    <w:p w:rsidR="001C4CE7" w:rsidRDefault="001C4CE7"/>
    <w:p w:rsidR="00D2464D" w:rsidRPr="001A7356" w:rsidRDefault="00D2464D" w:rsidP="00BE0FE1">
      <w:pPr>
        <w:rPr>
          <w:rFonts w:ascii="PT Astra Serif" w:hAnsi="PT Astra Serif"/>
          <w:sz w:val="16"/>
        </w:rPr>
      </w:pPr>
    </w:p>
    <w:sectPr w:rsidR="00D2464D" w:rsidRPr="001A7356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FB" w:rsidRDefault="00550EFB" w:rsidP="004F5335">
      <w:r>
        <w:separator/>
      </w:r>
    </w:p>
  </w:endnote>
  <w:endnote w:type="continuationSeparator" w:id="0">
    <w:p w:rsidR="00550EFB" w:rsidRDefault="00550EF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FB" w:rsidRDefault="00550EFB" w:rsidP="004F5335">
      <w:r>
        <w:separator/>
      </w:r>
    </w:p>
  </w:footnote>
  <w:footnote w:type="continuationSeparator" w:id="0">
    <w:p w:rsidR="00550EFB" w:rsidRDefault="00550EF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FB" w:rsidRPr="008834C6" w:rsidRDefault="00550EFB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1B7732">
      <w:rPr>
        <w:rFonts w:ascii="PT Astra Serif" w:hAnsi="PT Astra Serif"/>
        <w:noProof/>
        <w:sz w:val="24"/>
        <w:szCs w:val="24"/>
      </w:rPr>
      <w:t>97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550EFB" w:rsidRDefault="00550EF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3A7C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203"/>
    <w:rsid w:val="000A3DAA"/>
    <w:rsid w:val="000A40CC"/>
    <w:rsid w:val="000A4B74"/>
    <w:rsid w:val="000A5C12"/>
    <w:rsid w:val="000A5E55"/>
    <w:rsid w:val="000A69F6"/>
    <w:rsid w:val="000B3094"/>
    <w:rsid w:val="000B3961"/>
    <w:rsid w:val="000B4CA2"/>
    <w:rsid w:val="000B79C8"/>
    <w:rsid w:val="000C0E4B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26E2"/>
    <w:rsid w:val="000F2E9B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2D47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3808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28DC"/>
    <w:rsid w:val="00184D9C"/>
    <w:rsid w:val="00184F5D"/>
    <w:rsid w:val="00186328"/>
    <w:rsid w:val="001868AC"/>
    <w:rsid w:val="00186D0A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A7356"/>
    <w:rsid w:val="001B26F4"/>
    <w:rsid w:val="001B3DBA"/>
    <w:rsid w:val="001B440D"/>
    <w:rsid w:val="001B7230"/>
    <w:rsid w:val="001B7732"/>
    <w:rsid w:val="001C40B7"/>
    <w:rsid w:val="001C4BD3"/>
    <w:rsid w:val="001C4CE7"/>
    <w:rsid w:val="001C630A"/>
    <w:rsid w:val="001C6CD2"/>
    <w:rsid w:val="001D0735"/>
    <w:rsid w:val="001D08DA"/>
    <w:rsid w:val="001D4967"/>
    <w:rsid w:val="001D5A8F"/>
    <w:rsid w:val="001E1730"/>
    <w:rsid w:val="001E1A98"/>
    <w:rsid w:val="001E1F19"/>
    <w:rsid w:val="001E2B42"/>
    <w:rsid w:val="001E629F"/>
    <w:rsid w:val="001E6BB5"/>
    <w:rsid w:val="001E7C2C"/>
    <w:rsid w:val="001F0DE6"/>
    <w:rsid w:val="001F0F95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3760"/>
    <w:rsid w:val="00224351"/>
    <w:rsid w:val="0022461C"/>
    <w:rsid w:val="002255B8"/>
    <w:rsid w:val="00225E30"/>
    <w:rsid w:val="00230A15"/>
    <w:rsid w:val="00230E6E"/>
    <w:rsid w:val="0023462D"/>
    <w:rsid w:val="00234970"/>
    <w:rsid w:val="00235619"/>
    <w:rsid w:val="00236FAD"/>
    <w:rsid w:val="00237999"/>
    <w:rsid w:val="00240B44"/>
    <w:rsid w:val="00246011"/>
    <w:rsid w:val="00246A2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682E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697"/>
    <w:rsid w:val="00342FC5"/>
    <w:rsid w:val="003564DD"/>
    <w:rsid w:val="00356A6D"/>
    <w:rsid w:val="00356BDE"/>
    <w:rsid w:val="00357170"/>
    <w:rsid w:val="00361669"/>
    <w:rsid w:val="003673C2"/>
    <w:rsid w:val="003704CE"/>
    <w:rsid w:val="00370AB5"/>
    <w:rsid w:val="00370B57"/>
    <w:rsid w:val="003717C0"/>
    <w:rsid w:val="003723F4"/>
    <w:rsid w:val="003728C3"/>
    <w:rsid w:val="003731FE"/>
    <w:rsid w:val="0037429D"/>
    <w:rsid w:val="003744D1"/>
    <w:rsid w:val="00375D78"/>
    <w:rsid w:val="0037733F"/>
    <w:rsid w:val="003822A0"/>
    <w:rsid w:val="00382925"/>
    <w:rsid w:val="0038785F"/>
    <w:rsid w:val="0039035F"/>
    <w:rsid w:val="00390F2D"/>
    <w:rsid w:val="003917BF"/>
    <w:rsid w:val="003976B3"/>
    <w:rsid w:val="00397C5F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514A"/>
    <w:rsid w:val="003D6C8F"/>
    <w:rsid w:val="003E1BAA"/>
    <w:rsid w:val="003E1EE6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2C5C"/>
    <w:rsid w:val="00403BFE"/>
    <w:rsid w:val="0040637F"/>
    <w:rsid w:val="0041064E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6411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2347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2515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022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585C"/>
    <w:rsid w:val="00546BBA"/>
    <w:rsid w:val="005502FA"/>
    <w:rsid w:val="005508BF"/>
    <w:rsid w:val="00550D84"/>
    <w:rsid w:val="00550EFB"/>
    <w:rsid w:val="005523FB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279D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12BA"/>
    <w:rsid w:val="005A2AB4"/>
    <w:rsid w:val="005A3239"/>
    <w:rsid w:val="005A3701"/>
    <w:rsid w:val="005A4D92"/>
    <w:rsid w:val="005A5B50"/>
    <w:rsid w:val="005A5BC0"/>
    <w:rsid w:val="005A60E7"/>
    <w:rsid w:val="005A707D"/>
    <w:rsid w:val="005B06A2"/>
    <w:rsid w:val="005B109C"/>
    <w:rsid w:val="005B143C"/>
    <w:rsid w:val="005B1C8F"/>
    <w:rsid w:val="005B20A1"/>
    <w:rsid w:val="005B2511"/>
    <w:rsid w:val="005B41B9"/>
    <w:rsid w:val="005B5B7A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0EE"/>
    <w:rsid w:val="005F0E1D"/>
    <w:rsid w:val="005F217F"/>
    <w:rsid w:val="005F2F1E"/>
    <w:rsid w:val="005F3741"/>
    <w:rsid w:val="005F661B"/>
    <w:rsid w:val="005F6B09"/>
    <w:rsid w:val="00601BB0"/>
    <w:rsid w:val="00601D40"/>
    <w:rsid w:val="0061169A"/>
    <w:rsid w:val="00616783"/>
    <w:rsid w:val="0062386C"/>
    <w:rsid w:val="00624096"/>
    <w:rsid w:val="00624D18"/>
    <w:rsid w:val="00627DDD"/>
    <w:rsid w:val="006326DD"/>
    <w:rsid w:val="006412EF"/>
    <w:rsid w:val="00641648"/>
    <w:rsid w:val="00642314"/>
    <w:rsid w:val="00642605"/>
    <w:rsid w:val="00646477"/>
    <w:rsid w:val="00647976"/>
    <w:rsid w:val="00650669"/>
    <w:rsid w:val="00650D68"/>
    <w:rsid w:val="00651458"/>
    <w:rsid w:val="00651820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031"/>
    <w:rsid w:val="0066346E"/>
    <w:rsid w:val="0066441A"/>
    <w:rsid w:val="0066549D"/>
    <w:rsid w:val="006669F6"/>
    <w:rsid w:val="00666CAD"/>
    <w:rsid w:val="00673420"/>
    <w:rsid w:val="006768C1"/>
    <w:rsid w:val="00676AE7"/>
    <w:rsid w:val="00680C68"/>
    <w:rsid w:val="00690D20"/>
    <w:rsid w:val="006910D0"/>
    <w:rsid w:val="00691278"/>
    <w:rsid w:val="0069161D"/>
    <w:rsid w:val="00695B19"/>
    <w:rsid w:val="006A439A"/>
    <w:rsid w:val="006A45EB"/>
    <w:rsid w:val="006A55FB"/>
    <w:rsid w:val="006A6C3E"/>
    <w:rsid w:val="006A6F87"/>
    <w:rsid w:val="006A766F"/>
    <w:rsid w:val="006B118F"/>
    <w:rsid w:val="006B23E5"/>
    <w:rsid w:val="006B4B0C"/>
    <w:rsid w:val="006B68BF"/>
    <w:rsid w:val="006B7544"/>
    <w:rsid w:val="006C0FA3"/>
    <w:rsid w:val="006C118B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3B90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49D"/>
    <w:rsid w:val="0074279F"/>
    <w:rsid w:val="0074485D"/>
    <w:rsid w:val="00746D60"/>
    <w:rsid w:val="00747C05"/>
    <w:rsid w:val="00750AE4"/>
    <w:rsid w:val="00751A26"/>
    <w:rsid w:val="00756CFE"/>
    <w:rsid w:val="007570A0"/>
    <w:rsid w:val="007604CD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90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17337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575A4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3D1A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459"/>
    <w:rsid w:val="008B48F4"/>
    <w:rsid w:val="008C0148"/>
    <w:rsid w:val="008C12AB"/>
    <w:rsid w:val="008C55F1"/>
    <w:rsid w:val="008C6DCC"/>
    <w:rsid w:val="008C72D6"/>
    <w:rsid w:val="008C7AF6"/>
    <w:rsid w:val="008C7FB0"/>
    <w:rsid w:val="008D0C94"/>
    <w:rsid w:val="008D11A9"/>
    <w:rsid w:val="008D1635"/>
    <w:rsid w:val="008D2035"/>
    <w:rsid w:val="008D2050"/>
    <w:rsid w:val="008D67AE"/>
    <w:rsid w:val="008E01FD"/>
    <w:rsid w:val="008E0F11"/>
    <w:rsid w:val="008E2273"/>
    <w:rsid w:val="008E3AF2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06902"/>
    <w:rsid w:val="009144AD"/>
    <w:rsid w:val="00914623"/>
    <w:rsid w:val="0091736D"/>
    <w:rsid w:val="00920F5B"/>
    <w:rsid w:val="00922024"/>
    <w:rsid w:val="00925699"/>
    <w:rsid w:val="00925F31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8CD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057"/>
    <w:rsid w:val="00A00606"/>
    <w:rsid w:val="00A00752"/>
    <w:rsid w:val="00A0278F"/>
    <w:rsid w:val="00A07528"/>
    <w:rsid w:val="00A12356"/>
    <w:rsid w:val="00A14982"/>
    <w:rsid w:val="00A154AA"/>
    <w:rsid w:val="00A179C9"/>
    <w:rsid w:val="00A20068"/>
    <w:rsid w:val="00A2381F"/>
    <w:rsid w:val="00A24766"/>
    <w:rsid w:val="00A24ECC"/>
    <w:rsid w:val="00A2745D"/>
    <w:rsid w:val="00A27711"/>
    <w:rsid w:val="00A27BE1"/>
    <w:rsid w:val="00A30969"/>
    <w:rsid w:val="00A33E20"/>
    <w:rsid w:val="00A3426D"/>
    <w:rsid w:val="00A346FB"/>
    <w:rsid w:val="00A3613C"/>
    <w:rsid w:val="00A426D1"/>
    <w:rsid w:val="00A43025"/>
    <w:rsid w:val="00A4307D"/>
    <w:rsid w:val="00A43B92"/>
    <w:rsid w:val="00A44362"/>
    <w:rsid w:val="00A44D24"/>
    <w:rsid w:val="00A46E6A"/>
    <w:rsid w:val="00A46FC2"/>
    <w:rsid w:val="00A509DC"/>
    <w:rsid w:val="00A54385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42F9"/>
    <w:rsid w:val="00AC4767"/>
    <w:rsid w:val="00AC6744"/>
    <w:rsid w:val="00AC72C2"/>
    <w:rsid w:val="00AC7E10"/>
    <w:rsid w:val="00AD0947"/>
    <w:rsid w:val="00AD0A97"/>
    <w:rsid w:val="00AD0C31"/>
    <w:rsid w:val="00AD21E2"/>
    <w:rsid w:val="00AD2C2E"/>
    <w:rsid w:val="00AD2D8B"/>
    <w:rsid w:val="00AD462B"/>
    <w:rsid w:val="00AD4851"/>
    <w:rsid w:val="00AD70CA"/>
    <w:rsid w:val="00AD7AD4"/>
    <w:rsid w:val="00AE09F6"/>
    <w:rsid w:val="00AE66CD"/>
    <w:rsid w:val="00AF20B7"/>
    <w:rsid w:val="00AF2CD2"/>
    <w:rsid w:val="00AF72C7"/>
    <w:rsid w:val="00B01FC4"/>
    <w:rsid w:val="00B03EA2"/>
    <w:rsid w:val="00B047D8"/>
    <w:rsid w:val="00B05B3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1D21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35DB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0DA7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0FE1"/>
    <w:rsid w:val="00BE13FD"/>
    <w:rsid w:val="00BE36AC"/>
    <w:rsid w:val="00BE3FD1"/>
    <w:rsid w:val="00BE5742"/>
    <w:rsid w:val="00BE5CA0"/>
    <w:rsid w:val="00BE659A"/>
    <w:rsid w:val="00BE7317"/>
    <w:rsid w:val="00BF1CA1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1712D"/>
    <w:rsid w:val="00C2378E"/>
    <w:rsid w:val="00C23922"/>
    <w:rsid w:val="00C32348"/>
    <w:rsid w:val="00C32E96"/>
    <w:rsid w:val="00C334B0"/>
    <w:rsid w:val="00C344D4"/>
    <w:rsid w:val="00C350B4"/>
    <w:rsid w:val="00C42571"/>
    <w:rsid w:val="00C4351A"/>
    <w:rsid w:val="00C43CB2"/>
    <w:rsid w:val="00C46144"/>
    <w:rsid w:val="00C51607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96C90"/>
    <w:rsid w:val="00CA3EBC"/>
    <w:rsid w:val="00CA5285"/>
    <w:rsid w:val="00CA56F7"/>
    <w:rsid w:val="00CA5E45"/>
    <w:rsid w:val="00CA6FA4"/>
    <w:rsid w:val="00CA73D1"/>
    <w:rsid w:val="00CA78A0"/>
    <w:rsid w:val="00CB00FC"/>
    <w:rsid w:val="00CB054E"/>
    <w:rsid w:val="00CB2364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D6B2A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34A0"/>
    <w:rsid w:val="00D10FB1"/>
    <w:rsid w:val="00D12A2D"/>
    <w:rsid w:val="00D157C8"/>
    <w:rsid w:val="00D16F0A"/>
    <w:rsid w:val="00D17B36"/>
    <w:rsid w:val="00D210AA"/>
    <w:rsid w:val="00D23AA0"/>
    <w:rsid w:val="00D23FA4"/>
    <w:rsid w:val="00D2464D"/>
    <w:rsid w:val="00D25D3F"/>
    <w:rsid w:val="00D27318"/>
    <w:rsid w:val="00D27B87"/>
    <w:rsid w:val="00D343F8"/>
    <w:rsid w:val="00D418AD"/>
    <w:rsid w:val="00D45CFC"/>
    <w:rsid w:val="00D460FB"/>
    <w:rsid w:val="00D4754E"/>
    <w:rsid w:val="00D5079E"/>
    <w:rsid w:val="00D51DA7"/>
    <w:rsid w:val="00D527C6"/>
    <w:rsid w:val="00D54031"/>
    <w:rsid w:val="00D54258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010A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2C1"/>
    <w:rsid w:val="00DD5C8B"/>
    <w:rsid w:val="00DE665A"/>
    <w:rsid w:val="00DE6BB4"/>
    <w:rsid w:val="00DE6D60"/>
    <w:rsid w:val="00DF10D3"/>
    <w:rsid w:val="00DF1694"/>
    <w:rsid w:val="00DF4519"/>
    <w:rsid w:val="00DF5CC8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75C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5C60"/>
    <w:rsid w:val="00EB6D0C"/>
    <w:rsid w:val="00EB7743"/>
    <w:rsid w:val="00EC0854"/>
    <w:rsid w:val="00EC1050"/>
    <w:rsid w:val="00EC20EA"/>
    <w:rsid w:val="00EC2108"/>
    <w:rsid w:val="00EC3339"/>
    <w:rsid w:val="00EC4DB4"/>
    <w:rsid w:val="00ED1143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EF1C91"/>
    <w:rsid w:val="00F00B43"/>
    <w:rsid w:val="00F00D41"/>
    <w:rsid w:val="00F03B97"/>
    <w:rsid w:val="00F06F4A"/>
    <w:rsid w:val="00F10290"/>
    <w:rsid w:val="00F13F50"/>
    <w:rsid w:val="00F16F35"/>
    <w:rsid w:val="00F206FA"/>
    <w:rsid w:val="00F22056"/>
    <w:rsid w:val="00F23743"/>
    <w:rsid w:val="00F25B89"/>
    <w:rsid w:val="00F273F0"/>
    <w:rsid w:val="00F327C9"/>
    <w:rsid w:val="00F33197"/>
    <w:rsid w:val="00F33FE5"/>
    <w:rsid w:val="00F36FB8"/>
    <w:rsid w:val="00F42187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168F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0F43"/>
    <w:rsid w:val="00FC452F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D3888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375"/>
    <w:rsid w:val="00FE6804"/>
    <w:rsid w:val="00FF1F64"/>
    <w:rsid w:val="00FF333A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0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EE52C-4374-4B1A-94E2-EFCB44C1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97</Pages>
  <Words>70659</Words>
  <Characters>455373</Characters>
  <Application>Microsoft Office Word</Application>
  <DocSecurity>0</DocSecurity>
  <Lines>3794</Lines>
  <Paragraphs>1049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524983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128</cp:revision>
  <cp:lastPrinted>2023-03-31T06:57:00Z</cp:lastPrinted>
  <dcterms:created xsi:type="dcterms:W3CDTF">2022-11-22T04:58:00Z</dcterms:created>
  <dcterms:modified xsi:type="dcterms:W3CDTF">2023-05-26T10:46:00Z</dcterms:modified>
</cp:coreProperties>
</file>